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4D2" w:rsidRPr="00E97565" w:rsidRDefault="00E97565" w:rsidP="00E97565">
      <w:pPr>
        <w:jc w:val="center"/>
        <w:rPr>
          <w:sz w:val="28"/>
        </w:rPr>
      </w:pPr>
      <w:r w:rsidRPr="00E97565">
        <w:rPr>
          <w:rFonts w:hint="eastAsia"/>
          <w:sz w:val="28"/>
        </w:rPr>
        <w:t>同</w:t>
      </w:r>
      <w:r>
        <w:rPr>
          <w:rFonts w:hint="eastAsia"/>
          <w:sz w:val="28"/>
        </w:rPr>
        <w:t xml:space="preserve">　</w:t>
      </w:r>
      <w:r w:rsidRPr="00E97565"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　</w:t>
      </w:r>
      <w:r w:rsidRPr="00E97565">
        <w:rPr>
          <w:rFonts w:hint="eastAsia"/>
          <w:sz w:val="28"/>
        </w:rPr>
        <w:t>書</w:t>
      </w:r>
    </w:p>
    <w:p w:rsidR="00E97565" w:rsidRDefault="00E97565"/>
    <w:p w:rsidR="00E97565" w:rsidRDefault="00E97565" w:rsidP="00E97565">
      <w:pPr>
        <w:ind w:firstLineChars="100" w:firstLine="210"/>
      </w:pPr>
      <w:r>
        <w:rPr>
          <w:rFonts w:hint="eastAsia"/>
        </w:rPr>
        <w:t>公共用財産の表示</w:t>
      </w:r>
    </w:p>
    <w:p w:rsidR="00E97565" w:rsidRDefault="00E975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1820"/>
        <w:gridCol w:w="1081"/>
      </w:tblGrid>
      <w:tr w:rsidR="00E97565" w:rsidTr="00E97565">
        <w:trPr>
          <w:trHeight w:val="564"/>
        </w:trPr>
        <w:tc>
          <w:tcPr>
            <w:tcW w:w="2900" w:type="dxa"/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901" w:type="dxa"/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901" w:type="dxa"/>
            <w:gridSpan w:val="2"/>
            <w:tcBorders>
              <w:bottom w:val="single" w:sz="4" w:space="0" w:color="auto"/>
            </w:tcBorders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地　　積（㎡）</w:t>
            </w:r>
          </w:p>
        </w:tc>
      </w:tr>
      <w:tr w:rsidR="00E97565" w:rsidTr="00E97565">
        <w:trPr>
          <w:trHeight w:val="564"/>
        </w:trPr>
        <w:tc>
          <w:tcPr>
            <w:tcW w:w="2900" w:type="dxa"/>
          </w:tcPr>
          <w:p w:rsidR="00E97565" w:rsidRDefault="00E97565"/>
        </w:tc>
        <w:tc>
          <w:tcPr>
            <w:tcW w:w="2901" w:type="dxa"/>
            <w:tcBorders>
              <w:right w:val="single" w:sz="4" w:space="0" w:color="auto"/>
            </w:tcBorders>
          </w:tcPr>
          <w:p w:rsidR="00E97565" w:rsidRDefault="00E97565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7565" w:rsidRDefault="00E97565"/>
        </w:tc>
        <w:tc>
          <w:tcPr>
            <w:tcW w:w="10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7565" w:rsidRDefault="00E97565"/>
        </w:tc>
      </w:tr>
      <w:tr w:rsidR="00E97565" w:rsidTr="00E97565">
        <w:trPr>
          <w:trHeight w:val="564"/>
        </w:trPr>
        <w:tc>
          <w:tcPr>
            <w:tcW w:w="2900" w:type="dxa"/>
          </w:tcPr>
          <w:p w:rsidR="00E97565" w:rsidRDefault="00E97565"/>
        </w:tc>
        <w:tc>
          <w:tcPr>
            <w:tcW w:w="2901" w:type="dxa"/>
            <w:tcBorders>
              <w:right w:val="single" w:sz="4" w:space="0" w:color="auto"/>
            </w:tcBorders>
          </w:tcPr>
          <w:p w:rsidR="00E97565" w:rsidRDefault="00E97565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7565" w:rsidRDefault="00E97565"/>
        </w:tc>
        <w:tc>
          <w:tcPr>
            <w:tcW w:w="10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7565" w:rsidRDefault="00E97565"/>
        </w:tc>
      </w:tr>
      <w:tr w:rsidR="00E97565" w:rsidTr="00E97565">
        <w:trPr>
          <w:trHeight w:val="564"/>
        </w:trPr>
        <w:tc>
          <w:tcPr>
            <w:tcW w:w="2900" w:type="dxa"/>
          </w:tcPr>
          <w:p w:rsidR="00E97565" w:rsidRDefault="00E97565"/>
        </w:tc>
        <w:tc>
          <w:tcPr>
            <w:tcW w:w="2901" w:type="dxa"/>
            <w:tcBorders>
              <w:right w:val="single" w:sz="4" w:space="0" w:color="auto"/>
            </w:tcBorders>
          </w:tcPr>
          <w:p w:rsidR="00E97565" w:rsidRDefault="00E97565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7565" w:rsidRDefault="00E97565"/>
        </w:tc>
        <w:tc>
          <w:tcPr>
            <w:tcW w:w="10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7565" w:rsidRDefault="00E97565"/>
        </w:tc>
      </w:tr>
      <w:tr w:rsidR="00E97565" w:rsidTr="00E97565">
        <w:trPr>
          <w:trHeight w:val="564"/>
        </w:trPr>
        <w:tc>
          <w:tcPr>
            <w:tcW w:w="2900" w:type="dxa"/>
          </w:tcPr>
          <w:p w:rsidR="00E97565" w:rsidRDefault="00E97565"/>
        </w:tc>
        <w:tc>
          <w:tcPr>
            <w:tcW w:w="2901" w:type="dxa"/>
            <w:tcBorders>
              <w:right w:val="single" w:sz="4" w:space="0" w:color="auto"/>
            </w:tcBorders>
          </w:tcPr>
          <w:p w:rsidR="00E97565" w:rsidRDefault="00E97565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7565" w:rsidRDefault="00E97565"/>
        </w:tc>
        <w:tc>
          <w:tcPr>
            <w:tcW w:w="10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7565" w:rsidRDefault="00E97565"/>
        </w:tc>
      </w:tr>
      <w:tr w:rsidR="00E97565" w:rsidTr="00E97565">
        <w:trPr>
          <w:trHeight w:val="564"/>
        </w:trPr>
        <w:tc>
          <w:tcPr>
            <w:tcW w:w="2900" w:type="dxa"/>
          </w:tcPr>
          <w:p w:rsidR="00E97565" w:rsidRDefault="00E97565"/>
        </w:tc>
        <w:tc>
          <w:tcPr>
            <w:tcW w:w="2901" w:type="dxa"/>
            <w:tcBorders>
              <w:right w:val="single" w:sz="4" w:space="0" w:color="auto"/>
            </w:tcBorders>
          </w:tcPr>
          <w:p w:rsidR="00E97565" w:rsidRDefault="00E97565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7565" w:rsidRDefault="00E97565"/>
        </w:tc>
        <w:tc>
          <w:tcPr>
            <w:tcW w:w="10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7565" w:rsidRDefault="00E97565"/>
        </w:tc>
      </w:tr>
    </w:tbl>
    <w:p w:rsidR="00E97565" w:rsidRDefault="00E97565"/>
    <w:p w:rsidR="00E97565" w:rsidRDefault="00E97565">
      <w:r>
        <w:rPr>
          <w:rFonts w:hint="eastAsia"/>
        </w:rPr>
        <w:t>上記の公共用財産の占有については、異議なく同意します。</w:t>
      </w:r>
    </w:p>
    <w:p w:rsidR="00E97565" w:rsidRDefault="00E97565"/>
    <w:p w:rsidR="00E97565" w:rsidRDefault="00E97565"/>
    <w:p w:rsidR="00E97565" w:rsidRDefault="00D33EF3" w:rsidP="00E97565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E97565">
        <w:rPr>
          <w:rFonts w:hint="eastAsia"/>
        </w:rPr>
        <w:t xml:space="preserve">　　年　　月　　日</w:t>
      </w:r>
    </w:p>
    <w:p w:rsidR="00E97565" w:rsidRDefault="00E97565"/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660"/>
        <w:gridCol w:w="2693"/>
        <w:gridCol w:w="3827"/>
      </w:tblGrid>
      <w:tr w:rsidR="00E97565" w:rsidTr="00E97565">
        <w:trPr>
          <w:trHeight w:val="620"/>
        </w:trPr>
        <w:tc>
          <w:tcPr>
            <w:tcW w:w="2660" w:type="dxa"/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隣接地（関係者）所在地</w:t>
            </w:r>
          </w:p>
        </w:tc>
        <w:tc>
          <w:tcPr>
            <w:tcW w:w="2693" w:type="dxa"/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7" w:type="dxa"/>
            <w:vAlign w:val="center"/>
          </w:tcPr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E97565" w:rsidRDefault="00E97565" w:rsidP="00E9756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法人の場合は名称及び代表者氏名</w:t>
            </w:r>
            <w:r>
              <w:rPr>
                <w:rFonts w:hint="eastAsia"/>
              </w:rPr>
              <w:t>)</w:t>
            </w:r>
          </w:p>
        </w:tc>
      </w:tr>
      <w:tr w:rsidR="00E97565" w:rsidTr="00E97565">
        <w:trPr>
          <w:trHeight w:val="620"/>
        </w:trPr>
        <w:tc>
          <w:tcPr>
            <w:tcW w:w="2660" w:type="dxa"/>
          </w:tcPr>
          <w:p w:rsidR="00E97565" w:rsidRDefault="00E97565"/>
        </w:tc>
        <w:tc>
          <w:tcPr>
            <w:tcW w:w="2693" w:type="dxa"/>
          </w:tcPr>
          <w:p w:rsidR="00E97565" w:rsidRDefault="00E97565"/>
        </w:tc>
        <w:tc>
          <w:tcPr>
            <w:tcW w:w="3827" w:type="dxa"/>
          </w:tcPr>
          <w:p w:rsidR="00E97565" w:rsidRDefault="00E97565"/>
        </w:tc>
      </w:tr>
      <w:tr w:rsidR="00E97565" w:rsidTr="00E97565">
        <w:trPr>
          <w:trHeight w:val="620"/>
        </w:trPr>
        <w:tc>
          <w:tcPr>
            <w:tcW w:w="2660" w:type="dxa"/>
          </w:tcPr>
          <w:p w:rsidR="00E97565" w:rsidRDefault="00E97565"/>
        </w:tc>
        <w:tc>
          <w:tcPr>
            <w:tcW w:w="2693" w:type="dxa"/>
          </w:tcPr>
          <w:p w:rsidR="00E97565" w:rsidRDefault="00E97565"/>
        </w:tc>
        <w:tc>
          <w:tcPr>
            <w:tcW w:w="3827" w:type="dxa"/>
          </w:tcPr>
          <w:p w:rsidR="00E97565" w:rsidRDefault="00E97565"/>
        </w:tc>
      </w:tr>
      <w:tr w:rsidR="00E97565" w:rsidTr="00E97565">
        <w:trPr>
          <w:trHeight w:val="620"/>
        </w:trPr>
        <w:tc>
          <w:tcPr>
            <w:tcW w:w="2660" w:type="dxa"/>
          </w:tcPr>
          <w:p w:rsidR="00E97565" w:rsidRDefault="00E97565"/>
        </w:tc>
        <w:tc>
          <w:tcPr>
            <w:tcW w:w="2693" w:type="dxa"/>
          </w:tcPr>
          <w:p w:rsidR="00E97565" w:rsidRDefault="00E97565"/>
        </w:tc>
        <w:tc>
          <w:tcPr>
            <w:tcW w:w="3827" w:type="dxa"/>
          </w:tcPr>
          <w:p w:rsidR="00E97565" w:rsidRDefault="00E97565"/>
        </w:tc>
      </w:tr>
      <w:tr w:rsidR="00E97565" w:rsidTr="00E97565">
        <w:trPr>
          <w:trHeight w:val="620"/>
        </w:trPr>
        <w:tc>
          <w:tcPr>
            <w:tcW w:w="2660" w:type="dxa"/>
          </w:tcPr>
          <w:p w:rsidR="00E97565" w:rsidRDefault="00E97565"/>
        </w:tc>
        <w:tc>
          <w:tcPr>
            <w:tcW w:w="2693" w:type="dxa"/>
          </w:tcPr>
          <w:p w:rsidR="00E97565" w:rsidRDefault="00E97565"/>
        </w:tc>
        <w:tc>
          <w:tcPr>
            <w:tcW w:w="3827" w:type="dxa"/>
          </w:tcPr>
          <w:p w:rsidR="00E97565" w:rsidRDefault="00E97565"/>
        </w:tc>
      </w:tr>
      <w:tr w:rsidR="00E97565" w:rsidTr="00E97565">
        <w:trPr>
          <w:trHeight w:val="620"/>
        </w:trPr>
        <w:tc>
          <w:tcPr>
            <w:tcW w:w="2660" w:type="dxa"/>
          </w:tcPr>
          <w:p w:rsidR="00E97565" w:rsidRDefault="00E97565"/>
        </w:tc>
        <w:tc>
          <w:tcPr>
            <w:tcW w:w="2693" w:type="dxa"/>
          </w:tcPr>
          <w:p w:rsidR="00E97565" w:rsidRDefault="00E97565"/>
        </w:tc>
        <w:tc>
          <w:tcPr>
            <w:tcW w:w="3827" w:type="dxa"/>
          </w:tcPr>
          <w:p w:rsidR="00E97565" w:rsidRDefault="00E97565"/>
        </w:tc>
      </w:tr>
    </w:tbl>
    <w:p w:rsidR="00E97565" w:rsidRDefault="00E97565"/>
    <w:p w:rsidR="00E97565" w:rsidRDefault="00E97565">
      <w:r>
        <w:rPr>
          <w:rFonts w:hint="eastAsia"/>
        </w:rPr>
        <w:t>申　請　者　　　　　　　　　　　　　　様</w:t>
      </w:r>
    </w:p>
    <w:p w:rsidR="00E97565" w:rsidRDefault="00E97565"/>
    <w:sectPr w:rsidR="00E975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8F"/>
    <w:rsid w:val="00D33EF3"/>
    <w:rsid w:val="00E97565"/>
    <w:rsid w:val="00EE4C8F"/>
    <w:rsid w:val="00F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8D517"/>
  <w15:docId w15:val="{D2ED42A5-8151-4DE0-902A-5C28764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